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525" w:rsidRPr="007F2687" w:rsidRDefault="004D0525" w:rsidP="004D0525">
      <w:pPr>
        <w:rPr>
          <w:rFonts w:ascii="Times New Roman" w:hAnsi="Times New Roman" w:cs="Times New Roman"/>
          <w:sz w:val="24"/>
          <w:szCs w:val="24"/>
        </w:rPr>
      </w:pPr>
      <w:r w:rsidRPr="007F2687">
        <w:rPr>
          <w:rFonts w:ascii="Times New Roman" w:hAnsi="Times New Roman" w:cs="Times New Roman"/>
          <w:b/>
          <w:bCs/>
          <w:sz w:val="24"/>
          <w:szCs w:val="24"/>
        </w:rPr>
        <w:t>В3. Классификация путем установления соответствия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функциями и государственными институтами или должностным лицом в Российской Федерации, которые их исполняют: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Функции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Государственные институты и должностное лицо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назначает выборы Президента РФ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издаёт указы и распоряжения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решает вопрос о доверии Правительству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возглавляет государство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представляет государство в международных отношениях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Президент РФ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Совет Федерации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Государственная Дума РФ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событиями и связанными с ними видами социальной мобильности: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СОБЫТИЯ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СОЦИАЛЬНОЙ МОБИЛЬНОСТИ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А) Учитель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школы назначен ее директором.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Б) Доцент кафедры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получил должность профессора.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В) Старший менеджер перешел р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аботать на другое предприятие.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Инженер переехал работать и жить в другой город.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1)вертикальная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2)горизонтальная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3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ПРИЗНАК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ОТРАСЛЬ КУЛЬТУРЫ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5C0ACA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образность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Б) логическая целостность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художественный язык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Г) чувственн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о-эмоциональное отражение мира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обоснованность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наука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искусство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4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видами статей в государственном бюджете и конкретными примерами: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ПРИМЕРЫ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СТАТЕЙ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акцизный сбор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обслуживание госдолга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подоходный налог с граждан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Г) выплата жалования служащим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процент по государственным облигациям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1) расходные статьи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доходные статьи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5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крупными сегментами рынка и отдельными видами рынков: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РЫНКОВ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РЫНОЧНЫЕ СЕГМЕНТЫ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рынок акций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рынок труда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рынок капитала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рынок ипотечного кредитования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Д) рынок нефти и нефтепродуктов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рынок экономических ресурсов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финансовый рынок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6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видами норм и их характеристиками: к каждой позиции, данной в первом столбце, подберите соответствующую позицию из второго столбца.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ХАРАКТЕРИСТИКИ НОРМ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НОРМ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А)правила, сохраняющиеся на протяжении веков и указывающие, как вести себя в повседневной жизни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детальные правила вежливого поведения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правила, регулирующие поведение конкретной социальной группы или организации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правила, обязательные для исполнения и опирающиеся на силу государственного принуждения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этикет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корпоративная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норма закон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4) обычай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характеристиками различных обществ и их типами: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ХАРАКТЕРИСТИКИ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ТИПЫ ОБЩЕСТВ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A)господство се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льского натурального хозяйства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Б)домини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рование интенсивных технологий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B)гос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подство общинной собственности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Г)пр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еобладание ручных орудий труда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Д)развитие расширенного воспроизводства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1)традиционное (аграрное)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2)индустриальное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8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проступками и видами юридической ответственности. К каждой позиции, данной в первом столбце, подберите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ПРОСТУПОК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 ЮРИДИЧЕСКОЙ ОТВЕТСТВЕННОСТИ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А)невыполнение условий договора займа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Б)опоздание на работу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В)прогул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Г)публичное оскорбление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Д)безбилетный проезд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1)гражданско-правовая 2)дисциплинарная 3)административная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9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функциями и государственными институтами или должностным лицом в Российской Федерации, которые их исполняют: к каждой позиции, данной в первом столбце, подберите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br/>
                          <w:t xml:space="preserve">ХАРАКТЕРИСТИКИ ВИДОВ ДЕЯТЕЛЬНОСТИ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ДЕЯТЕЛЬНОСТИ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деятельность в воображаемой ситуации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полезность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нацеленность на обретение знаний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замещение реальных объектов условными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преобразовательная направленность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труд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учение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игра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10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правоотношениями и отраслями права, которые их регулируют: к каждой позиции, данной в первом столбце, подберите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ПРАВООТНОШЕНИЯ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ОТРАСЛИ ПРАВА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гражданин был принят на работу в должности механика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суд установил опеку над несовершеннолетним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суд признал, что деяние было совершено в состоянии необходимой обороны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гражданину был предоставлен ежегодный отпуск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Д) гражданин был признан виновным и приговорен к лишению свободы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трудовое право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семейное право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уголовное право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11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правоотношениями и отраслями права, которые их регулируют: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ПРАВООТНОШЕНИЯ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ОТРАСЛИ ПРАВА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A)заключена сделка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Б)приняты поправки в федеральный закон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B)подписан коллективный договор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гражданин вступил в права наследника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президент подписал указ о помиловании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гражданское право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государственное право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3) трудовое право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12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конкретным выражением санкций и видом, к которому они относятся: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ВЫРАЖЕНИЕ САНКЦИЙ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САНКЦИИ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проявление недружелюбия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наложение штрафа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объявление выговора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объявление бойкота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отказ от сотрудничества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формальные негативные санкции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неформальные негативные санкции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13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примерами проявления и характеристикой глобальных проблем: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ПРОЯВЛЕНИЯ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ГЛОБАЛЬНЫЕ ПРОБЛЕМЫ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постепенное истощение запасов нефти и металлов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активизация деятельности экстремистских групп (захват заложников,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 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подготовка и проведение взрывов в местах массового скопления людей)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быстрый рост населения в странах Азии, Африки и Латинской Америки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увеличение разрыва в уровне валового национального дохода на душу населения между группами стран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Д) рост заболеваний, вызванных отходами вредных производств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угроза мирового терроризма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угроза экологического кризиса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3) проблема «Север — Юг»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14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видом банка и банковскими функциями: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ФУНКЦИИ БАНКОВ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БАНКОВ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денежная эмиссия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кредитование предприятий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мобилизация свободных денежных средств населения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хранение золотовалютных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резервов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Д) расчетно-кассовое обслуживание клиентов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1) Банк России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коммерческие банки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15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конкретной ситуацией и типом правоотношений, который она иллюстрирует: к каждой позиции, данной в первом столбце, под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СИТУАЦИИ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ТИПЫ ПРАВООТНОШЕНИЙ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A)супруги открыли семейный ресторан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Б)болельщики отмечали победу своей команды и разгромили остановку общественного транспорта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B)отец и сын совершили разбойное нападение на инкассатора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Г)супруги подали в ЗАГС заявление о расторжении брака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Д)родители подарили сыну легковой автомобиль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1)уголовные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2)семейные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3)административные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4)гражданские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16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политическими институтами и их функциями: к каждой позиции, данной в первом столбце, подберите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ФУНКЦИИ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ПОЛИТИЧЕСКИЕ ИНСТИТУТЫ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A)представительство совокупных интересов общества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Б)политическая социализация граждан партии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B)выдвижение политических лидеров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Г)разработка и принятие законов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Д)выступление с критикой правительства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государство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политические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3) и государство,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 партии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 w:rsidTr="005C0ACA">
              <w:trPr>
                <w:trHeight w:val="5449"/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17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определениями и понятиями: к каждой позиции, данной в первом столбце,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подберите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ГЛАВНЫЕ СОЦИАЛЬНЫЕ ИНСТИТУТЫ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СФЕРЫ ЖИЗНИ ОБЩЕСТВА 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A)принятое в обществе правило,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определяющее рамки поведения человека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Б)действия человека,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соответствующие его социальному статусу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B)перемещение человека из одной социальной группы в другую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Г)разделение общества на группы, занимающие разное социальное положение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Д)неодинаковый доступ представителей различных групп общества к социальным благам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  <w:t xml:space="preserve">1) социальное неравенство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социальная норма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  <w:t xml:space="preserve">3) социальная роль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4) социальная стратификация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5) социальный контроль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6) социальная мобильность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18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примерами и правами потребителя: к каждой позиции, данной в первом столбце, подберите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ГЛАВНЫЕ СОЦИАЛЬНЫЕ ИНСТИТУТЫ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СФЕРЫ ЖИЗНИ ОБЩЕСТВА 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A) гражданка не нашла на упаковке масла сведений о производителе товара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гражданин приобрёл брюки, надел их один раз, а затем обнаружил, что несколько швов на брюках разошлись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 гражданка начала использовать приобретённый фен, но аппарат сгорел у неё в руках, причинив ожоги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гражданин обнаружил, что приобретённый им продукт представляет собой не растворимый кофе, как написано на этикетке, а кофейный напиток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тушь для ресниц, приобретённая гражданкой, вызвала у неё сильную аллергию; экспертиза установила, что болезнь связана с использованием производителем некоторых запрещённых веществ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право на информацию о товаре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право на качественный товар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право на безопасность товара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19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признаками и типами экономических систем: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ПРИЗНАКИ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ТИПЫ ЭКОНОМИЧЕСКИХ СИСТЕМ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конкуренция производителей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централизованное распределение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директивное ценообразование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свобода предпринимательства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</w:t>
                        </w:r>
                        <w:proofErr w:type="spellStart"/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саморегуляция</w:t>
                        </w:r>
                        <w:proofErr w:type="spellEnd"/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спроса и предложения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рыночная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командная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20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примерами и типами экономических систем: к каждой позиции, данной в первом столбце, подберите соответствующую позицию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ПРИМЕРЫ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ТИПЫ ЭКОНОМИЧЕСКИХ СИСТЕМ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A)основа экономики страны Z —сельское хозяйство, земля принадлежит родовы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 общинам и ими обрабатывается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Б) в стране А государство централизованно распределяет факторы производства и уста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навливает цены товаров и услуг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B)в стране F производители соревнуются за наиболее выгодные условия 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производства и продажи товаров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Г) в стране С в условиях свободы предпринимательства у потребителей есть ши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рочайший выбор товаров и услуг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единственным производителем и продавцом товаров и услуг в стране G является государство, частное предпринимательство находится под запретом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командная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традиционная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рыночная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D0525" w:rsidRPr="007F2687" w:rsidTr="004D0525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7F2687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21</w:t>
                  </w:r>
                  <w:r w:rsidR="004D0525"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формами социальной мобильности и конкретными примерами, их иллюстрирующими: к каждой позиции </w:t>
                  </w:r>
                  <w:proofErr w:type="gramStart"/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первого столбца</w:t>
                  </w:r>
                  <w:proofErr w:type="gramEnd"/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подберите соответствующую позицию из второго столбца. </w:t>
                  </w:r>
                  <w:r w:rsidR="004D0525"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ПРИМЕРЫ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ФОРМЫ МОБИЛЬНОСТИ 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A)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Медсестра перевелась из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больниц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ы в поликлинику, ближе к дому.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Б)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Офицер-пограничник получил внеочередное воинское звание з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 удачное проведение операции.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B)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Учитель переехал из провинции в столичный город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устроился на работу в школу.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Г)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Директор банка по состоянию здоровья перевелся на должн</w:t>
                        </w:r>
                        <w:r w:rsidR="005C0ACA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ость начальника филиала банка.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Д)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Преподаватель вуза после защиты кандидатской диссертации перешел на должность доцента.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br/>
                          <w:t xml:space="preserve">1) восходящая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нисходящая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горизонтальная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22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проступками и их видами: к каждой позиции, данной в первом столбце, подберите соответствующую позицию из второго столбца. 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ПРОСТУПКИ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ВИДЫ </w:t>
                        </w: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br/>
                          <w:t>ПРОСТУПКОВ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7F2687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А) переход дороги в неполо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женном месте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порча чужого имущества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прогул работы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нарушение договора мены </w:t>
                        </w:r>
                        <w:r w:rsidR="004D0525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нарушение правил пожарной безопасности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гражданский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административный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3) дисциплинарный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D0525" w:rsidRPr="007F2687" w:rsidTr="004D0525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2</w:t>
                  </w:r>
                  <w:r w:rsidR="004343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социальными фактами и формами культуры: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СОЦИАЛЬНЫЕ ФАКТЫ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ФОРМЫ КУЛЬТУРЫ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A) премьера телесериала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конкурс фольклорных коллективов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 празднование дня Ивана Купалы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скандал с участием поп-звезды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переиздание детектива-бестселлера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массовая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народная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2687" w:rsidRPr="007F2687" w:rsidRDefault="007F2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343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24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участниками уголовного судопроизводства и стороной, которую они представляют: к каждой позиции, данной в первом столбце,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УЧАСТНИКИ УГОЛОВНОГО СУДОПРОИЗВОДСТВА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СТОРОНА УГОЛОВНОГО </w:t>
                        </w: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СУДОПРОИЗВОДСТВА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A) прокурор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адвокат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 следователь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потерпевший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обвиняемый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1)обвинение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2) защита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D0525" w:rsidRPr="007F2687" w:rsidTr="004D0525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343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характеристикой и типом общества: к каждой позиции, данной в первом столбце, подберите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ХАРАКТЕРИСТИКА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ТИП ОБЩЕСТВА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A) сословная структура общества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серийное производство товаров массового потребления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B) низкая социальная мобильность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ведущая роль информации в жизни общества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аграрное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индустриальное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3)постиндустриальное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D0525" w:rsidRPr="007F2687" w:rsidTr="004D0525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343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формами социальной мобильности и конкретными примерами, их иллюстрирующими: к каждой позиции </w:t>
                  </w:r>
                  <w:proofErr w:type="gramStart"/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первого столбца</w:t>
                  </w:r>
                  <w:proofErr w:type="gramEnd"/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подберите соответствующую позицию из второго столбца. 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ПРИМЕРЫ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ТИПЫ ЭКОНОМИЧЕСКОГО РОСТА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А) Чаепроизводящая фирма наняла дополнительное количество женщин для сбора чайны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х листьев на своих плантациях.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Б) Нефтедобывающая компания начала освоение нового местор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ождения нефти, истощив старое.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В) Овощеводческая ферма в летний период времени наняла на временную работу студентов и учащихся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для сбора огурцов и кабачков.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Г) Японская фирма модернизировал</w:t>
                        </w:r>
                        <w:r w:rsidR="007F2687"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 линию по сборке автомобилей.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За счет использования инновационных технологий на предприятии существенно возросла производительность труда.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1) экстенсивный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интенсивный 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br/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D0525" w:rsidRPr="007F2687" w:rsidTr="004D0525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525" w:rsidRPr="007F2687" w:rsidTr="004D0525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4D0525" w:rsidRPr="007F2687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4343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7F268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7.</w:t>
                  </w: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Установите соответствие между санкциями и видами юридической ответственности: к каждой позиции первого столбца подберите соответствующую позицию из второго столбца. </w:t>
                  </w:r>
                </w:p>
                <w:tbl>
                  <w:tblPr>
                    <w:tblW w:w="4000" w:type="pct"/>
                    <w:jc w:val="center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15"/>
                    <w:gridCol w:w="3211"/>
                  </w:tblGrid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27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САНКЦИИ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ВИДЫ ЮРИДИЧЕСКОЙ ОТВЕТСТВЕННОСТИ</w:t>
                        </w:r>
                      </w:p>
                    </w:tc>
                  </w:tr>
                  <w:tr w:rsidR="004D0525" w:rsidRPr="007F2687" w:rsidTr="004D0525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А) лишение специального права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Б) компенсация морального вреда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В) выговор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Г) увольнение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Д) штраф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Е) взыскание неустойки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1) дисциплинарная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2) гражданско-правовая </w:t>
                        </w:r>
                        <w:r w:rsidRPr="007F268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3) административная</w:t>
                        </w: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687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"/>
                  </w:tblGrid>
                  <w:tr w:rsidR="004D0525" w:rsidRPr="007F2687" w:rsidTr="004D0525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D0525" w:rsidRPr="007F2687" w:rsidRDefault="004D0525" w:rsidP="004D052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  <w:p w:rsidR="004D0525" w:rsidRPr="007F2687" w:rsidRDefault="004D0525" w:rsidP="004D05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D0525" w:rsidRPr="007F2687" w:rsidRDefault="004D0525" w:rsidP="004D0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7F2687" w:rsidRDefault="00860C1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0C17" w:rsidRPr="007F2687" w:rsidSect="005C0ACA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525"/>
    <w:rsid w:val="00434331"/>
    <w:rsid w:val="004D0525"/>
    <w:rsid w:val="004E69FC"/>
    <w:rsid w:val="005C0ACA"/>
    <w:rsid w:val="007F2687"/>
    <w:rsid w:val="00860C17"/>
    <w:rsid w:val="00F9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A0DD"/>
  <w15:docId w15:val="{C7B11F29-20B2-48B1-9669-12FA4DD2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052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F26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266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0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7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6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64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2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8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6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1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9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9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9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9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00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2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1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9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8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1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4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1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7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9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04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5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1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3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45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4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6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00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68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8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2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4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6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1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1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5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8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1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8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1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8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7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5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2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6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2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3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27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0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9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5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1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1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0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8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5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8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53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5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3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8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2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33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5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9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0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0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4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5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1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1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8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3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3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6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5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81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1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43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8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7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5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2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0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32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1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7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8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6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2160</Words>
  <Characters>12313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2</cp:revision>
  <dcterms:created xsi:type="dcterms:W3CDTF">2012-10-16T11:03:00Z</dcterms:created>
  <dcterms:modified xsi:type="dcterms:W3CDTF">2019-03-16T14:31:00Z</dcterms:modified>
</cp:coreProperties>
</file>